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90BFA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 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 группы « Теремок».</w:t>
      </w:r>
    </w:p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Муниципальное  автономное  дошкольное образовательное   учреждение </w:t>
      </w:r>
    </w:p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Нижневартовска детский сад № 4 « Сказка».</w:t>
      </w:r>
    </w:p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  <w:r w:rsidRPr="00850F13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интегрированное занятие.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  <w:r w:rsidRPr="00850F13">
        <w:rPr>
          <w:rFonts w:ascii="Times New Roman" w:hAnsi="Times New Roman" w:cs="Times New Roman"/>
          <w:sz w:val="28"/>
          <w:szCs w:val="28"/>
          <w:u w:val="single"/>
        </w:rPr>
        <w:t xml:space="preserve">возраст  </w:t>
      </w:r>
      <w:proofErr w:type="gramStart"/>
      <w:r w:rsidRPr="00850F13">
        <w:rPr>
          <w:rFonts w:ascii="Times New Roman" w:hAnsi="Times New Roman" w:cs="Times New Roman"/>
          <w:sz w:val="28"/>
          <w:szCs w:val="28"/>
          <w:u w:val="single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3-4 года</w:t>
      </w:r>
    </w:p>
    <w:p w:rsidR="00E450ED" w:rsidRPr="00430E81" w:rsidRDefault="00E450ED" w:rsidP="00E45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7EE">
        <w:rPr>
          <w:rFonts w:ascii="Times New Roman" w:hAnsi="Times New Roman" w:cs="Times New Roman"/>
          <w:sz w:val="28"/>
          <w:szCs w:val="28"/>
        </w:rPr>
        <w:t xml:space="preserve">Конспект  занятия  </w:t>
      </w:r>
      <w:proofErr w:type="gramStart"/>
      <w:r w:rsidRPr="000B47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47EE">
        <w:rPr>
          <w:rFonts w:ascii="Times New Roman" w:hAnsi="Times New Roman" w:cs="Times New Roman"/>
          <w:sz w:val="28"/>
          <w:szCs w:val="28"/>
        </w:rPr>
        <w:t xml:space="preserve"> тема:</w:t>
      </w:r>
      <w:r w:rsidRPr="00E4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к солнышку</w:t>
      </w:r>
      <w:r w:rsidRPr="00D0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</w:p>
    <w:p w:rsidR="00E450ED" w:rsidRDefault="00E450ED" w:rsidP="00E450ED">
      <w:pPr>
        <w:pStyle w:val="a4"/>
        <w:shd w:val="clear" w:color="auto" w:fill="FFFFFF"/>
        <w:spacing w:before="74" w:beforeAutospacing="0" w:after="74" w:afterAutospacing="0"/>
        <w:rPr>
          <w:color w:val="000000"/>
          <w:sz w:val="28"/>
          <w:szCs w:val="28"/>
        </w:rPr>
      </w:pPr>
      <w:r w:rsidRPr="00BB1E56">
        <w:rPr>
          <w:b/>
          <w:color w:val="000000" w:themeColor="text1"/>
          <w:sz w:val="28"/>
          <w:szCs w:val="28"/>
          <w:u w:val="single"/>
        </w:rPr>
        <w:t>Цель</w:t>
      </w:r>
      <w:r>
        <w:rPr>
          <w:color w:val="000000" w:themeColor="text1"/>
          <w:sz w:val="28"/>
          <w:szCs w:val="28"/>
        </w:rPr>
        <w:t xml:space="preserve">: </w:t>
      </w:r>
      <w:r w:rsidRPr="00430E81">
        <w:rPr>
          <w:color w:val="000000"/>
          <w:sz w:val="28"/>
          <w:szCs w:val="28"/>
        </w:rPr>
        <w:t>пробуждение у детей интереса и любви к родному краю.</w:t>
      </w:r>
    </w:p>
    <w:p w:rsidR="00E450ED" w:rsidRDefault="00E450ED" w:rsidP="00E450ED">
      <w:pPr>
        <w:pStyle w:val="a4"/>
        <w:shd w:val="clear" w:color="auto" w:fill="FFFFFF"/>
        <w:spacing w:before="74" w:beforeAutospacing="0" w:after="74" w:afterAutospacing="0"/>
        <w:rPr>
          <w:b/>
          <w:color w:val="000000" w:themeColor="text1"/>
          <w:sz w:val="28"/>
          <w:szCs w:val="28"/>
          <w:u w:val="single"/>
        </w:rPr>
      </w:pPr>
      <w:r w:rsidRPr="00BB1E56">
        <w:rPr>
          <w:b/>
          <w:color w:val="000000" w:themeColor="text1"/>
          <w:sz w:val="28"/>
          <w:szCs w:val="28"/>
          <w:u w:val="single"/>
        </w:rPr>
        <w:t>Задачи:</w:t>
      </w:r>
    </w:p>
    <w:p w:rsidR="00E450ED" w:rsidRDefault="00E450ED" w:rsidP="00E45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природе родного края, коренном населении</w:t>
      </w:r>
    </w:p>
    <w:p w:rsidR="00E450ED" w:rsidRPr="00430E81" w:rsidRDefault="00261767" w:rsidP="00E45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0ED" w:rsidRPr="0043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</w:t>
      </w:r>
      <w:proofErr w:type="spellStart"/>
      <w:r w:rsidR="00E450ED" w:rsidRPr="0043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</w:t>
      </w:r>
      <w:proofErr w:type="spellEnd"/>
      <w:r w:rsidR="00E450ED" w:rsidRPr="0043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0ED" w:rsidRPr="00430E81" w:rsidRDefault="00E450ED" w:rsidP="00E45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народным орнаментом ханты и манси;</w:t>
      </w:r>
    </w:p>
    <w:p w:rsidR="00E450ED" w:rsidRPr="00430E81" w:rsidRDefault="00E450ED" w:rsidP="00E45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художественное восприятие и воображение детей;</w:t>
      </w:r>
    </w:p>
    <w:p w:rsidR="00E450ED" w:rsidRDefault="00E450ED" w:rsidP="00E45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природе;</w:t>
      </w:r>
    </w:p>
    <w:p w:rsidR="00E450ED" w:rsidRPr="00430E81" w:rsidRDefault="00E450ED" w:rsidP="00E45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3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 и интерес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и традициям ханты и манси,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узнать об их жизни.</w:t>
      </w:r>
    </w:p>
    <w:p w:rsidR="00E450ED" w:rsidRPr="00BB1E56" w:rsidRDefault="00E450ED" w:rsidP="00E450ED">
      <w:pPr>
        <w:pStyle w:val="a4"/>
        <w:shd w:val="clear" w:color="auto" w:fill="FFFFFF"/>
        <w:spacing w:before="74" w:beforeAutospacing="0" w:after="74" w:afterAutospacing="0"/>
        <w:rPr>
          <w:b/>
          <w:color w:val="000000" w:themeColor="text1"/>
          <w:sz w:val="28"/>
          <w:szCs w:val="28"/>
          <w:u w:val="single"/>
        </w:rPr>
      </w:pPr>
    </w:p>
    <w:p w:rsidR="00E450ED" w:rsidRPr="00BB1E56" w:rsidRDefault="00E450ED" w:rsidP="00E450ED">
      <w:pPr>
        <w:rPr>
          <w:rFonts w:ascii="Times New Roman" w:hAnsi="Times New Roman" w:cs="Times New Roman"/>
          <w:b/>
          <w:sz w:val="28"/>
          <w:szCs w:val="28"/>
        </w:rPr>
      </w:pPr>
      <w:r w:rsidRPr="00BB1E5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BB1E56">
        <w:rPr>
          <w:rFonts w:ascii="Times New Roman" w:hAnsi="Times New Roman" w:cs="Times New Roman"/>
          <w:b/>
          <w:sz w:val="28"/>
          <w:szCs w:val="28"/>
        </w:rPr>
        <w:t>:</w:t>
      </w:r>
    </w:p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 детьми книг для развития  </w:t>
      </w:r>
      <w:r w:rsidR="002A0BD4">
        <w:rPr>
          <w:rFonts w:ascii="Times New Roman" w:hAnsi="Times New Roman" w:cs="Times New Roman"/>
          <w:sz w:val="28"/>
          <w:szCs w:val="28"/>
        </w:rPr>
        <w:t>о родном крае</w:t>
      </w:r>
    </w:p>
    <w:p w:rsidR="00E450ED" w:rsidRDefault="002A0BD4" w:rsidP="00E45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 с детьми  о родном крае, о городе Нижневартовске.</w:t>
      </w:r>
    </w:p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словесная:  « Расскажи сказку « Репка», « Колобок», « Курочка Ряба»</w:t>
      </w:r>
    </w:p>
    <w:p w:rsidR="00E450ED" w:rsidRPr="00850F13" w:rsidRDefault="00E450ED" w:rsidP="00E450ED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Подвижные игры:</w:t>
      </w:r>
      <w:r w:rsidRPr="00850F13">
        <w:t xml:space="preserve"> </w:t>
      </w:r>
      <w:r w:rsidRPr="00850F13">
        <w:rPr>
          <w:rStyle w:val="a5"/>
          <w:b w:val="0"/>
          <w:sz w:val="28"/>
          <w:szCs w:val="28"/>
        </w:rPr>
        <w:t>«Движения животных»</w:t>
      </w:r>
      <w:r>
        <w:rPr>
          <w:rStyle w:val="a5"/>
          <w:b w:val="0"/>
          <w:sz w:val="28"/>
          <w:szCs w:val="28"/>
        </w:rPr>
        <w:t>,</w:t>
      </w:r>
      <w:r w:rsidRPr="00850F13">
        <w:t xml:space="preserve"> </w:t>
      </w:r>
      <w:r w:rsidRPr="00850F13">
        <w:rPr>
          <w:rStyle w:val="a5"/>
          <w:b w:val="0"/>
          <w:sz w:val="28"/>
          <w:szCs w:val="28"/>
        </w:rPr>
        <w:t>Русская народная игра «Зайка»</w:t>
      </w:r>
      <w:r w:rsidRPr="00850F13">
        <w:rPr>
          <w:b/>
          <w:sz w:val="28"/>
          <w:szCs w:val="28"/>
        </w:rPr>
        <w:t xml:space="preserve"> </w:t>
      </w:r>
    </w:p>
    <w:p w:rsidR="00E450ED" w:rsidRDefault="00261767" w:rsidP="00E450ED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Хороводные </w:t>
      </w:r>
      <w:r w:rsidR="00E450ED">
        <w:rPr>
          <w:rFonts w:ascii="Times New Roman" w:hAnsi="Times New Roman" w:cs="Times New Roman"/>
          <w:sz w:val="28"/>
          <w:szCs w:val="28"/>
        </w:rPr>
        <w:t xml:space="preserve"> игры: </w:t>
      </w:r>
      <w:r w:rsidR="00E450ED" w:rsidRPr="00266601">
        <w:rPr>
          <w:rFonts w:ascii="Times New Roman" w:hAnsi="Times New Roman" w:cs="Times New Roman"/>
          <w:sz w:val="28"/>
          <w:szCs w:val="28"/>
        </w:rPr>
        <w:t xml:space="preserve">« </w:t>
      </w:r>
      <w:r w:rsidR="00E450ED" w:rsidRPr="00266601">
        <w:rPr>
          <w:rFonts w:ascii="Times New Roman" w:eastAsia="Calibri" w:hAnsi="Times New Roman" w:cs="Times New Roman"/>
          <w:bCs/>
          <w:sz w:val="28"/>
          <w:szCs w:val="28"/>
        </w:rPr>
        <w:t>Мы по лесу идем»,</w:t>
      </w:r>
      <w:r w:rsidR="00E450ED" w:rsidRPr="00266601">
        <w:rPr>
          <w:rFonts w:ascii="Times New Roman" w:eastAsia="Calibri" w:hAnsi="Times New Roman" w:cs="Times New Roman"/>
          <w:b/>
          <w:bCs/>
          <w:i/>
          <w:color w:val="00B0F0"/>
          <w:sz w:val="28"/>
          <w:szCs w:val="28"/>
        </w:rPr>
        <w:t xml:space="preserve"> </w:t>
      </w:r>
      <w:r w:rsidR="00E450ED" w:rsidRPr="00266601">
        <w:rPr>
          <w:rFonts w:ascii="Times New Roman" w:eastAsia="Calibri" w:hAnsi="Times New Roman" w:cs="Times New Roman"/>
          <w:bCs/>
          <w:sz w:val="28"/>
          <w:szCs w:val="28"/>
        </w:rPr>
        <w:t>«Зайка шел»</w:t>
      </w:r>
    </w:p>
    <w:p w:rsidR="002A0BD4" w:rsidRDefault="002A0BD4" w:rsidP="002A0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Хантийские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игры:</w:t>
      </w:r>
      <w:r w:rsidRPr="002A0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A0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«Куропатки и охотники», «Ручейки и озера»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2A0BD4" w:rsidRPr="002A0BD4" w:rsidRDefault="002A0BD4" w:rsidP="002A0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50ED" w:rsidRPr="00266601" w:rsidRDefault="00E450ED" w:rsidP="00E450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Оформление выставки р</w:t>
      </w:r>
      <w:r w:rsidR="002A0BD4">
        <w:rPr>
          <w:rFonts w:ascii="Times New Roman" w:eastAsia="Calibri" w:hAnsi="Times New Roman" w:cs="Times New Roman"/>
          <w:bCs/>
          <w:sz w:val="28"/>
          <w:szCs w:val="28"/>
        </w:rPr>
        <w:t xml:space="preserve">исунков героев  </w:t>
      </w:r>
      <w:proofErr w:type="spellStart"/>
      <w:r w:rsidR="002A0BD4">
        <w:rPr>
          <w:rFonts w:ascii="Times New Roman" w:eastAsia="Calibri" w:hAnsi="Times New Roman" w:cs="Times New Roman"/>
          <w:bCs/>
          <w:sz w:val="28"/>
          <w:szCs w:val="28"/>
        </w:rPr>
        <w:t>хантийских</w:t>
      </w:r>
      <w:proofErr w:type="spellEnd"/>
      <w:r w:rsidR="002A0BD4">
        <w:rPr>
          <w:rFonts w:ascii="Times New Roman" w:eastAsia="Calibri" w:hAnsi="Times New Roman" w:cs="Times New Roman"/>
          <w:bCs/>
          <w:sz w:val="28"/>
          <w:szCs w:val="28"/>
        </w:rPr>
        <w:t xml:space="preserve"> сказок</w:t>
      </w:r>
      <w:proofErr w:type="gramStart"/>
      <w:r w:rsidR="002A0B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совместной деятельности с родителями.</w:t>
      </w:r>
    </w:p>
    <w:p w:rsidR="00E450ED" w:rsidRPr="00266601" w:rsidRDefault="00E450ED" w:rsidP="00E450ED">
      <w:pPr>
        <w:ind w:left="708" w:hanging="708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50ED" w:rsidRPr="006A1E79" w:rsidRDefault="00E450ED" w:rsidP="00E450ED">
      <w:pPr>
        <w:ind w:left="708" w:hanging="708"/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</w:p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</w:p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</w:p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</w:p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</w:p>
    <w:p w:rsidR="002A0BD4" w:rsidRDefault="002A0BD4" w:rsidP="00E450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2421"/>
        <w:gridCol w:w="5767"/>
        <w:gridCol w:w="3119"/>
        <w:gridCol w:w="3479"/>
      </w:tblGrid>
      <w:tr w:rsidR="00E450ED" w:rsidTr="008F09E0">
        <w:tc>
          <w:tcPr>
            <w:tcW w:w="2421" w:type="dxa"/>
          </w:tcPr>
          <w:p w:rsidR="00E450ED" w:rsidRPr="00876C90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для педагога</w:t>
            </w:r>
          </w:p>
        </w:tc>
        <w:tc>
          <w:tcPr>
            <w:tcW w:w="5767" w:type="dxa"/>
            <w:shd w:val="clear" w:color="auto" w:fill="auto"/>
          </w:tcPr>
          <w:p w:rsidR="00E450ED" w:rsidRDefault="00E450ED" w:rsidP="008F09E0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6CA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ценности внутреннего мира ребенка, через  фольклор.</w:t>
            </w:r>
          </w:p>
          <w:p w:rsidR="00E450ED" w:rsidRPr="00B74233" w:rsidRDefault="00E450ED" w:rsidP="008F09E0">
            <w:pPr>
              <w:shd w:val="clear" w:color="auto" w:fill="FFFFFF"/>
              <w:spacing w:line="291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русская  народная сказка «Кукушка»)</w:t>
            </w:r>
            <w:r w:rsidRPr="00926C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50ED" w:rsidRPr="00876C90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для </w:t>
            </w:r>
            <w:proofErr w:type="gramStart"/>
            <w:r w:rsidRPr="00876C9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</w:t>
            </w:r>
            <w:proofErr w:type="gramEnd"/>
          </w:p>
        </w:tc>
        <w:tc>
          <w:tcPr>
            <w:tcW w:w="3479" w:type="dxa"/>
          </w:tcPr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926C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оздать радостное эмоциональное настроение при общении </w:t>
            </w:r>
            <w:proofErr w:type="gramStart"/>
            <w:r w:rsidRPr="00926C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926C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взрослым и сверстниками.</w:t>
            </w:r>
          </w:p>
        </w:tc>
      </w:tr>
      <w:tr w:rsidR="00E450ED" w:rsidTr="008F09E0">
        <w:trPr>
          <w:trHeight w:val="5047"/>
        </w:trPr>
        <w:tc>
          <w:tcPr>
            <w:tcW w:w="2421" w:type="dxa"/>
          </w:tcPr>
          <w:p w:rsidR="00E450ED" w:rsidRPr="00876C90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90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педагога</w:t>
            </w:r>
          </w:p>
        </w:tc>
        <w:tc>
          <w:tcPr>
            <w:tcW w:w="5767" w:type="dxa"/>
          </w:tcPr>
          <w:p w:rsidR="00E450ED" w:rsidRPr="00D90BFA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B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Образовательная</w:t>
            </w:r>
          </w:p>
          <w:p w:rsidR="00E450ED" w:rsidRPr="00B74233" w:rsidRDefault="00E450ED" w:rsidP="008F09E0">
            <w:pPr>
              <w:shd w:val="clear" w:color="auto" w:fill="FFFFFF"/>
              <w:spacing w:line="291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детей внимательно слушать воспитателя; понимать и употреблять в своей речи слова, обозначающие эмоциональные состояния (</w:t>
            </w:r>
            <w:proofErr w:type="gramStart"/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весёлый</w:t>
            </w:r>
            <w:proofErr w:type="gramEnd"/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печальный).</w:t>
            </w:r>
          </w:p>
          <w:p w:rsidR="00E450ED" w:rsidRPr="00B74233" w:rsidRDefault="00E450ED" w:rsidP="008F09E0">
            <w:pPr>
              <w:shd w:val="clear" w:color="auto" w:fill="FFFFFF"/>
              <w:spacing w:line="291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учить вступать в общение </w:t>
            </w:r>
            <w:proofErr w:type="gramStart"/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взрослыми при помощи речи и игровых действий.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Развивающая</w:t>
            </w:r>
          </w:p>
          <w:p w:rsidR="00E450ED" w:rsidRPr="00B74233" w:rsidRDefault="00E450ED" w:rsidP="008F09E0">
            <w:pPr>
              <w:shd w:val="clear" w:color="auto" w:fill="FFFFFF"/>
              <w:spacing w:line="291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развивать речи, память, умение интонационно выделять речь персонажей</w:t>
            </w:r>
            <w:proofErr w:type="gramStart"/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азвивать творческую и речевую активность</w:t>
            </w:r>
          </w:p>
          <w:p w:rsidR="00E450ED" w:rsidRPr="00B74233" w:rsidRDefault="00E450ED" w:rsidP="008F09E0">
            <w:pPr>
              <w:shd w:val="clear" w:color="auto" w:fill="FFFFFF"/>
              <w:spacing w:line="291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Воспитывающие </w:t>
            </w:r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воспитывать доброе отношение к героям сказки и друг другу; интерес к чтению, любовь к устному народному творчеству;</w:t>
            </w:r>
          </w:p>
          <w:p w:rsidR="00E450ED" w:rsidRPr="00D90BFA" w:rsidRDefault="00E450ED" w:rsidP="008F09E0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вызывать интерес к лепке</w:t>
            </w:r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19" w:type="dxa"/>
          </w:tcPr>
          <w:p w:rsidR="00E450ED" w:rsidRPr="00876C90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для </w:t>
            </w:r>
            <w:proofErr w:type="gramStart"/>
            <w:r w:rsidRPr="00876C9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</w:t>
            </w:r>
            <w:proofErr w:type="gramEnd"/>
          </w:p>
        </w:tc>
        <w:tc>
          <w:tcPr>
            <w:tcW w:w="3479" w:type="dxa"/>
          </w:tcPr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Воспроизводить информацию необходимую для  успешного  усвоения нового материала</w:t>
            </w:r>
          </w:p>
        </w:tc>
      </w:tr>
      <w:tr w:rsidR="00E450ED" w:rsidTr="008F09E0">
        <w:trPr>
          <w:trHeight w:val="601"/>
        </w:trPr>
        <w:tc>
          <w:tcPr>
            <w:tcW w:w="2421" w:type="dxa"/>
          </w:tcPr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9E7048">
              <w:rPr>
                <w:rFonts w:ascii="Times New Roman" w:hAnsi="Times New Roman" w:cs="Times New Roman"/>
                <w:b/>
                <w:sz w:val="28"/>
                <w:szCs w:val="28"/>
              </w:rPr>
              <w:t>Термины, понятия</w:t>
            </w:r>
          </w:p>
        </w:tc>
        <w:tc>
          <w:tcPr>
            <w:tcW w:w="5767" w:type="dxa"/>
          </w:tcPr>
          <w:p w:rsidR="00E450ED" w:rsidRPr="009E7048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 коренные жители», « ханты, манси»</w:t>
            </w:r>
          </w:p>
          <w:p w:rsidR="00E450ED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«добрые поступки», « тайга» « юрта»</w:t>
            </w:r>
          </w:p>
          <w:p w:rsidR="00E450ED" w:rsidRPr="00876C90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color w:val="000000" w:themeColor="text1"/>
                <w:sz w:val="28"/>
                <w:szCs w:val="28"/>
              </w:rPr>
            </w:pPr>
          </w:p>
          <w:p w:rsidR="00E450ED" w:rsidRPr="00D90BFA" w:rsidRDefault="00E450ED" w:rsidP="008F09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0ED" w:rsidRDefault="00E450ED" w:rsidP="00E450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1232"/>
        <w:gridCol w:w="4929"/>
        <w:gridCol w:w="741"/>
        <w:gridCol w:w="491"/>
        <w:gridCol w:w="3697"/>
      </w:tblGrid>
      <w:tr w:rsidR="00E450ED" w:rsidTr="008F09E0">
        <w:tc>
          <w:tcPr>
            <w:tcW w:w="14786" w:type="dxa"/>
            <w:gridSpan w:val="6"/>
          </w:tcPr>
          <w:p w:rsidR="00E450ED" w:rsidRPr="00146F00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14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пространства          </w:t>
            </w:r>
          </w:p>
        </w:tc>
      </w:tr>
      <w:tr w:rsidR="00E450ED" w:rsidTr="008F09E0">
        <w:trPr>
          <w:trHeight w:val="643"/>
        </w:trPr>
        <w:tc>
          <w:tcPr>
            <w:tcW w:w="3696" w:type="dxa"/>
          </w:tcPr>
          <w:p w:rsidR="00E450ED" w:rsidRPr="009E7048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0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9E7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связи.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 развитие</w:t>
            </w:r>
          </w:p>
        </w:tc>
        <w:tc>
          <w:tcPr>
            <w:tcW w:w="7393" w:type="dxa"/>
            <w:gridSpan w:val="4"/>
          </w:tcPr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48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организации, методы и приемы  работы.</w:t>
            </w:r>
          </w:p>
          <w:p w:rsidR="00E450ED" w:rsidRPr="009E7048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48">
              <w:rPr>
                <w:rFonts w:ascii="Times New Roman" w:hAnsi="Times New Roman" w:cs="Times New Roman"/>
                <w:b/>
                <w:sz w:val="28"/>
                <w:szCs w:val="28"/>
              </w:rPr>
              <w:t>Формы  организации: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круг, 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индивидуальная, фронтальная.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48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приемы: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Словес</w:t>
            </w:r>
            <w:r w:rsidRPr="004F5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ный мето</w:t>
            </w:r>
            <w:proofErr w:type="gramStart"/>
            <w:r w:rsidRPr="004F5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54D3">
              <w:rPr>
                <w:rFonts w:ascii="Times New Roman" w:hAnsi="Times New Roman" w:cs="Times New Roman"/>
                <w:sz w:val="28"/>
                <w:szCs w:val="28"/>
              </w:rPr>
              <w:t>живое общение  взрослого  и детей</w:t>
            </w:r>
          </w:p>
          <w:p w:rsidR="00E450ED" w:rsidRPr="004F54D3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 w:rsidRPr="004F54D3">
              <w:rPr>
                <w:sz w:val="28"/>
                <w:szCs w:val="28"/>
              </w:rPr>
              <w:t>(- хоровое и индивидуальное повторение;</w:t>
            </w:r>
          </w:p>
          <w:p w:rsidR="00E450ED" w:rsidRPr="004F54D3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 w:rsidRPr="004F54D3">
              <w:rPr>
                <w:sz w:val="28"/>
                <w:szCs w:val="28"/>
              </w:rPr>
              <w:t>- пальчиковые игры;</w:t>
            </w:r>
          </w:p>
          <w:p w:rsidR="00E450ED" w:rsidRPr="004F54D3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 w:rsidRPr="004F54D3">
              <w:rPr>
                <w:sz w:val="28"/>
                <w:szCs w:val="28"/>
              </w:rPr>
              <w:t>- физ</w:t>
            </w:r>
            <w:proofErr w:type="gramStart"/>
            <w:r w:rsidRPr="004F54D3">
              <w:rPr>
                <w:sz w:val="28"/>
                <w:szCs w:val="28"/>
              </w:rPr>
              <w:t>.м</w:t>
            </w:r>
            <w:proofErr w:type="gramEnd"/>
            <w:r w:rsidRPr="004F54D3">
              <w:rPr>
                <w:sz w:val="28"/>
                <w:szCs w:val="28"/>
              </w:rPr>
              <w:t>инутка;</w:t>
            </w:r>
          </w:p>
          <w:p w:rsidR="00E450ED" w:rsidRPr="004F54D3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 w:rsidRPr="004F54D3">
              <w:rPr>
                <w:sz w:val="28"/>
                <w:szCs w:val="28"/>
              </w:rPr>
              <w:t>- артикуляционное упражнение;</w:t>
            </w:r>
          </w:p>
          <w:p w:rsidR="00E450ED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вопросы-ответы)</w:t>
            </w:r>
            <w:proofErr w:type="gramEnd"/>
          </w:p>
          <w:p w:rsidR="00E450ED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 w:rsidRPr="004F54D3">
              <w:rPr>
                <w:sz w:val="28"/>
                <w:szCs w:val="28"/>
                <w:u w:val="single"/>
              </w:rPr>
              <w:t>Наглядный метод</w:t>
            </w:r>
            <w:r>
              <w:rPr>
                <w:sz w:val="28"/>
                <w:szCs w:val="28"/>
              </w:rPr>
              <w:t xml:space="preserve">-показ предмета, показ способа действия, демонстрация </w:t>
            </w:r>
            <w:proofErr w:type="spellStart"/>
            <w:r>
              <w:rPr>
                <w:sz w:val="28"/>
                <w:szCs w:val="28"/>
              </w:rPr>
              <w:t>мультемедийной</w:t>
            </w:r>
            <w:proofErr w:type="spellEnd"/>
            <w:r>
              <w:rPr>
                <w:sz w:val="28"/>
                <w:szCs w:val="28"/>
              </w:rPr>
              <w:t xml:space="preserve">  презентации.</w:t>
            </w:r>
          </w:p>
          <w:p w:rsidR="00E450ED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 w:rsidRPr="004F54D3">
              <w:rPr>
                <w:sz w:val="28"/>
                <w:szCs w:val="28"/>
                <w:u w:val="single"/>
              </w:rPr>
              <w:t>Практический метод</w:t>
            </w:r>
            <w:r>
              <w:rPr>
                <w:sz w:val="28"/>
                <w:szCs w:val="28"/>
              </w:rPr>
              <w:t xml:space="preserve"> – упражнения подражательного характера</w:t>
            </w:r>
          </w:p>
          <w:p w:rsidR="00E450ED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 w:rsidRPr="004F54D3">
              <w:rPr>
                <w:sz w:val="28"/>
                <w:szCs w:val="28"/>
                <w:u w:val="single"/>
              </w:rPr>
              <w:t>Игровой мето</w:t>
            </w:r>
            <w:proofErr w:type="gramStart"/>
            <w:r w:rsidRPr="004F54D3">
              <w:rPr>
                <w:sz w:val="28"/>
                <w:szCs w:val="28"/>
                <w:u w:val="single"/>
              </w:rPr>
              <w:t>д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предусматривает использование  разнообразных  компонентов игровой деятельности в  сочетании с другими  приемами ( вопросами, указаниями, объяснениями, показом)</w:t>
            </w:r>
          </w:p>
          <w:p w:rsidR="00E450ED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 w:rsidRPr="00E41AD7">
              <w:rPr>
                <w:sz w:val="28"/>
                <w:szCs w:val="28"/>
                <w:u w:val="single"/>
              </w:rPr>
              <w:t>Метод повышения  познавательной активности</w:t>
            </w:r>
            <w:r>
              <w:rPr>
                <w:sz w:val="28"/>
                <w:szCs w:val="28"/>
              </w:rPr>
              <w:t>-</w:t>
            </w:r>
          </w:p>
          <w:p w:rsidR="00E450ED" w:rsidRPr="009E7048" w:rsidRDefault="00E450ED" w:rsidP="008F09E0">
            <w:pPr>
              <w:pStyle w:val="a4"/>
              <w:shd w:val="clear" w:color="auto" w:fill="FFFFFF"/>
              <w:spacing w:before="74" w:after="7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Элементарный анализ, сравнение, метод вопросов, метод повторения.</w:t>
            </w:r>
          </w:p>
        </w:tc>
        <w:tc>
          <w:tcPr>
            <w:tcW w:w="3697" w:type="dxa"/>
          </w:tcPr>
          <w:p w:rsidR="00E450ED" w:rsidRPr="004F54D3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оборудования: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D3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</w:t>
            </w:r>
            <w:proofErr w:type="spellStart"/>
            <w:r w:rsidRPr="004F54D3">
              <w:rPr>
                <w:rFonts w:ascii="Times New Roman" w:hAnsi="Times New Roman" w:cs="Times New Roman"/>
                <w:sz w:val="28"/>
                <w:szCs w:val="28"/>
              </w:rPr>
              <w:t>диманстрационный</w:t>
            </w:r>
            <w:proofErr w:type="spellEnd"/>
            <w:r w:rsidRPr="004F54D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Макеты деревьев. </w:t>
            </w:r>
          </w:p>
          <w:p w:rsidR="00E450ED" w:rsidRPr="004F54D3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Мультемедийная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</w:t>
            </w:r>
          </w:p>
        </w:tc>
      </w:tr>
      <w:tr w:rsidR="00E450ED" w:rsidTr="008F09E0">
        <w:trPr>
          <w:trHeight w:val="11100"/>
        </w:trPr>
        <w:tc>
          <w:tcPr>
            <w:tcW w:w="3696" w:type="dxa"/>
          </w:tcPr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</w:tcPr>
          <w:p w:rsidR="00E450ED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 w:rsidRPr="00E41AD7">
              <w:rPr>
                <w:sz w:val="28"/>
                <w:szCs w:val="28"/>
                <w:u w:val="single"/>
              </w:rPr>
              <w:t>Метод</w:t>
            </w:r>
            <w:r>
              <w:rPr>
                <w:sz w:val="28"/>
                <w:szCs w:val="28"/>
                <w:u w:val="single"/>
              </w:rPr>
              <w:t xml:space="preserve"> повышения  эмоциона</w:t>
            </w:r>
            <w:r w:rsidRPr="00E41AD7">
              <w:rPr>
                <w:sz w:val="28"/>
                <w:szCs w:val="28"/>
                <w:u w:val="single"/>
              </w:rPr>
              <w:t>льной активности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- игровые ситуации, элементы  творчества  и новизны.</w:t>
            </w:r>
          </w:p>
          <w:p w:rsidR="00E450ED" w:rsidRPr="009E7048" w:rsidRDefault="00E450ED" w:rsidP="008F09E0">
            <w:pPr>
              <w:pStyle w:val="a4"/>
              <w:shd w:val="clear" w:color="auto" w:fill="FFFFFF"/>
              <w:spacing w:before="74" w:after="74"/>
              <w:rPr>
                <w:b/>
                <w:sz w:val="28"/>
                <w:szCs w:val="28"/>
              </w:rPr>
            </w:pPr>
            <w:r w:rsidRPr="00E41AD7">
              <w:rPr>
                <w:sz w:val="28"/>
                <w:szCs w:val="28"/>
                <w:u w:val="single"/>
              </w:rPr>
              <w:t>Метод</w:t>
            </w:r>
            <w:r>
              <w:rPr>
                <w:sz w:val="28"/>
                <w:szCs w:val="28"/>
                <w:u w:val="single"/>
              </w:rPr>
              <w:t xml:space="preserve">ы обучения и развития  творчества </w:t>
            </w:r>
            <w:r>
              <w:rPr>
                <w:sz w:val="28"/>
                <w:szCs w:val="28"/>
              </w:rPr>
              <w:t xml:space="preserve">- эмоциональная насыщенность  окружения, мотивирование  детской  </w:t>
            </w:r>
          </w:p>
          <w:p w:rsidR="00E450ED" w:rsidRPr="001E5D3C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деятельности, исследование  предметов  и явлений, проблемные  ситуации  и задачи</w:t>
            </w:r>
          </w:p>
          <w:p w:rsidR="00F2408E" w:rsidRDefault="00F2408E" w:rsidP="00F2408E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 w:rsidRPr="00E41AD7">
              <w:rPr>
                <w:sz w:val="28"/>
                <w:szCs w:val="28"/>
                <w:u w:val="single"/>
              </w:rPr>
              <w:t>Метод</w:t>
            </w:r>
            <w:r>
              <w:rPr>
                <w:sz w:val="28"/>
                <w:szCs w:val="28"/>
                <w:u w:val="single"/>
              </w:rPr>
              <w:t xml:space="preserve"> повышения  эмоциона</w:t>
            </w:r>
            <w:r w:rsidRPr="00E41AD7">
              <w:rPr>
                <w:sz w:val="28"/>
                <w:szCs w:val="28"/>
                <w:u w:val="single"/>
              </w:rPr>
              <w:t>льной активности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- игровые ситуации, элементы  творчества  и новизны.</w:t>
            </w:r>
          </w:p>
          <w:p w:rsidR="00F2408E" w:rsidRPr="009E7048" w:rsidRDefault="00F2408E" w:rsidP="00F2408E">
            <w:pPr>
              <w:pStyle w:val="a4"/>
              <w:shd w:val="clear" w:color="auto" w:fill="FFFFFF"/>
              <w:spacing w:before="74" w:after="74"/>
              <w:rPr>
                <w:b/>
                <w:sz w:val="28"/>
                <w:szCs w:val="28"/>
              </w:rPr>
            </w:pPr>
            <w:r w:rsidRPr="00E41AD7">
              <w:rPr>
                <w:sz w:val="28"/>
                <w:szCs w:val="28"/>
                <w:u w:val="single"/>
              </w:rPr>
              <w:t>Метод</w:t>
            </w:r>
            <w:r>
              <w:rPr>
                <w:sz w:val="28"/>
                <w:szCs w:val="28"/>
                <w:u w:val="single"/>
              </w:rPr>
              <w:t xml:space="preserve">ы обучения и развития  творчества </w:t>
            </w:r>
            <w:r>
              <w:rPr>
                <w:sz w:val="28"/>
                <w:szCs w:val="28"/>
              </w:rPr>
              <w:t xml:space="preserve">- эмоциональная насыщенность  окружения, мотивирование  детской  </w:t>
            </w:r>
          </w:p>
          <w:p w:rsidR="00F2408E" w:rsidRPr="001E5D3C" w:rsidRDefault="00F2408E" w:rsidP="00F2408E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деятельности, исследование  предметов  и явлений, проблемные  ситуации  и задачи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ED" w:rsidTr="008F09E0">
        <w:trPr>
          <w:trHeight w:val="461"/>
        </w:trPr>
        <w:tc>
          <w:tcPr>
            <w:tcW w:w="14786" w:type="dxa"/>
            <w:gridSpan w:val="6"/>
          </w:tcPr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</w:t>
            </w:r>
          </w:p>
          <w:p w:rsidR="00E450ED" w:rsidRPr="004F54D3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1 Этап.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</w:p>
        </w:tc>
      </w:tr>
      <w:tr w:rsidR="00E450ED" w:rsidTr="008F09E0">
        <w:trPr>
          <w:trHeight w:val="825"/>
        </w:trPr>
        <w:tc>
          <w:tcPr>
            <w:tcW w:w="4928" w:type="dxa"/>
            <w:gridSpan w:val="2"/>
          </w:tcPr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Цель этапа                          </w:t>
            </w:r>
          </w:p>
        </w:tc>
        <w:tc>
          <w:tcPr>
            <w:tcW w:w="4929" w:type="dxa"/>
          </w:tcPr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929" w:type="dxa"/>
            <w:gridSpan w:val="3"/>
          </w:tcPr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ED" w:rsidTr="008F09E0">
        <w:tc>
          <w:tcPr>
            <w:tcW w:w="4928" w:type="dxa"/>
            <w:gridSpan w:val="2"/>
          </w:tcPr>
          <w:p w:rsidR="00E450ED" w:rsidRDefault="00E450ED" w:rsidP="008F0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педагогом  и детьми цели и задач  предстоящей</w:t>
            </w:r>
          </w:p>
          <w:p w:rsidR="00E450ED" w:rsidRDefault="00E450ED" w:rsidP="008F09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450ED" w:rsidRPr="00E450ED" w:rsidRDefault="00E450ED" w:rsidP="008F09E0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42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входят в группу и попадают в город.</w:t>
            </w:r>
          </w:p>
          <w:p w:rsidR="00E450ED" w:rsidRDefault="00E450ED" w:rsidP="008F09E0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Ребятки, что это? </w:t>
            </w:r>
          </w:p>
          <w:p w:rsidR="00E450ED" w:rsidRDefault="00E450ED" w:rsidP="00E450E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а кто знает, как называется наш город?</w:t>
            </w:r>
          </w:p>
          <w:p w:rsidR="00E450ED" w:rsidRDefault="00E450ED" w:rsidP="00E450E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живем в городе Нижневартовске, 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Ханты Мансийском Автономном округе – </w:t>
            </w:r>
            <w:proofErr w:type="spellStart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Югра</w:t>
            </w:r>
            <w:proofErr w:type="spellEnd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E450ED" w:rsidRDefault="00E450ED" w:rsidP="00E450E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(обращаю внимание детей на карту)</w:t>
            </w:r>
          </w:p>
          <w:p w:rsidR="00E450ED" w:rsidRPr="00DD2B6D" w:rsidRDefault="00E450ED" w:rsidP="00E450E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6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Посмотрите, какой наш город красивый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просмотр фильма о городе)</w:t>
            </w:r>
          </w:p>
          <w:p w:rsidR="00E450ED" w:rsidRDefault="00E450ED" w:rsidP="00E450E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Стихотворение: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Югорский</w:t>
            </w:r>
            <w:proofErr w:type="spellEnd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край – заветный край России, земля легенд и сказок </w:t>
            </w:r>
            <w:proofErr w:type="spellStart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старины</w:t>
            </w:r>
            <w:proofErr w:type="gramStart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край угорский всех вас приглашаю.</w:t>
            </w:r>
          </w:p>
          <w:p w:rsidR="00E450ED" w:rsidRDefault="00E450ED" w:rsidP="00E450E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 пожаловать, друзья!</w:t>
            </w:r>
          </w:p>
          <w:p w:rsidR="00E450ED" w:rsidRDefault="00E450ED" w:rsidP="00E450E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Знаете ли вы, какие люди населяют наш край с давних времен? Самыми 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древними людьми, или, как мы называем коренными жителями нашего края являются ханты и </w:t>
            </w:r>
            <w:proofErr w:type="spellStart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манси</w:t>
            </w:r>
            <w:proofErr w:type="gramStart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они живут?( в лесу, тайге).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Ханты и манси – это два похожих народа, которые ведут таежный образ жизни.</w:t>
            </w:r>
          </w:p>
          <w:p w:rsidR="00E450ED" w:rsidRDefault="00E450ED" w:rsidP="00E450E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ханты и манси ведут таежный образ жизни, подумайте и скажите, где живут ханты и манси? Далеко в тайге</w:t>
            </w:r>
            <w:proofErr w:type="gramStart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1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D01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D01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айга — хвойный и лиственный лес)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Основное занятие этих людей – это охота, рыболовство, а дальше на севере – оленеводство.</w:t>
            </w:r>
          </w:p>
          <w:p w:rsidR="00E450ED" w:rsidRPr="00430E81" w:rsidRDefault="00E450ED" w:rsidP="00E450E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вы хотите к ним в гости отправится?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Ханты и манси – это два похожих народа, которые ведут таежный образ жизни.</w:t>
            </w:r>
          </w:p>
          <w:p w:rsidR="00E450ED" w:rsidRDefault="00E450ED" w:rsidP="00E450E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это, что за животные нас ждут в упряжке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олени)</w:t>
            </w:r>
          </w:p>
          <w:p w:rsidR="00E450ED" w:rsidRPr="00E450ED" w:rsidRDefault="00E450ED" w:rsidP="00E450E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3"/>
          </w:tcPr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входят в группу.</w:t>
            </w:r>
          </w:p>
          <w:p w:rsidR="00E450ED" w:rsidRPr="00FE40B2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Мультемедийная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FE40B2">
              <w:rPr>
                <w:rFonts w:ascii="Times New Roman" w:hAnsi="Times New Roman" w:cs="Times New Roman"/>
                <w:sz w:val="28"/>
                <w:szCs w:val="28"/>
              </w:rPr>
              <w:t>оят на ковре полукругом.</w:t>
            </w:r>
          </w:p>
          <w:p w:rsidR="00E450ED" w:rsidRPr="00FE40B2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о Нижневартовске.</w:t>
            </w: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 картинами пастбищ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манси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в упряжку с оленями.</w:t>
            </w: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имитируют  поездку на оленях)</w:t>
            </w:r>
          </w:p>
          <w:p w:rsidR="00C41262" w:rsidRPr="00C41262" w:rsidRDefault="00C41262" w:rsidP="008F0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41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музыку </w:t>
            </w:r>
            <w:proofErr w:type="spellStart"/>
            <w:r w:rsidRPr="00C41262">
              <w:rPr>
                <w:rFonts w:ascii="Times New Roman" w:hAnsi="Times New Roman" w:cs="Times New Roman"/>
                <w:i/>
                <w:sz w:val="28"/>
                <w:szCs w:val="28"/>
              </w:rPr>
              <w:t>хантов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2" w:rsidRDefault="00C4126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ED" w:rsidTr="008F09E0">
        <w:tc>
          <w:tcPr>
            <w:tcW w:w="14786" w:type="dxa"/>
            <w:gridSpan w:val="6"/>
          </w:tcPr>
          <w:p w:rsidR="00E450ED" w:rsidRPr="008744D2" w:rsidRDefault="00E450ED" w:rsidP="008F09E0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lastRenderedPageBreak/>
              <w:t xml:space="preserve">                                                                                   </w:t>
            </w:r>
            <w:r w:rsidRPr="008744D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 ЭТАП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Актуализация  опорных знаний и умений.</w:t>
            </w:r>
          </w:p>
          <w:p w:rsidR="00E450ED" w:rsidRDefault="00E450ED" w:rsidP="008F09E0">
            <w:r>
              <w:t xml:space="preserve">  </w:t>
            </w:r>
          </w:p>
        </w:tc>
      </w:tr>
      <w:tr w:rsidR="00E450ED" w:rsidTr="00284697">
        <w:trPr>
          <w:trHeight w:val="2400"/>
        </w:trPr>
        <w:tc>
          <w:tcPr>
            <w:tcW w:w="4928" w:type="dxa"/>
            <w:gridSpan w:val="2"/>
          </w:tcPr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B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положительного </w:t>
            </w:r>
            <w:proofErr w:type="gramStart"/>
            <w:r w:rsidRPr="00FE40B2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FE40B2">
              <w:rPr>
                <w:rFonts w:ascii="Times New Roman" w:hAnsi="Times New Roman" w:cs="Times New Roman"/>
                <w:sz w:val="28"/>
                <w:szCs w:val="28"/>
              </w:rPr>
              <w:t>моционального настроя и готовности  к предстоящей работе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ED" w:rsidRDefault="00E450ED" w:rsidP="008F09E0"/>
        </w:tc>
        <w:tc>
          <w:tcPr>
            <w:tcW w:w="5670" w:type="dxa"/>
            <w:gridSpan w:val="2"/>
          </w:tcPr>
          <w:p w:rsidR="00C41262" w:rsidRPr="00430E81" w:rsidRDefault="00E450ED" w:rsidP="00C412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3B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Педагог: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41262"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много зверей в наших лесах. Я предлагаю вам отгадать загадки. Отгадав загадки, мы вспомним, кто они</w:t>
            </w:r>
            <w:proofErr w:type="gramStart"/>
            <w:r w:rsidR="00C41262"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4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C4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Загадки  с  ответами на слайдах)</w:t>
            </w:r>
          </w:p>
          <w:p w:rsidR="00C41262" w:rsidRPr="00430E81" w:rsidRDefault="00C41262" w:rsidP="00C412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 лесной, просыпается весной, а зимой под снежный вой спит в избушке снеговой </w:t>
            </w:r>
            <w:r w:rsidRPr="00D01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(медведь)</w:t>
            </w:r>
          </w:p>
          <w:p w:rsidR="00C41262" w:rsidRPr="00430E81" w:rsidRDefault="00C41262" w:rsidP="00C412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за зверь зимой холодной ходит злой, голодный? </w:t>
            </w:r>
            <w:r w:rsidRPr="00D01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(волк)</w:t>
            </w:r>
          </w:p>
          <w:p w:rsidR="00C41262" w:rsidRPr="00430E81" w:rsidRDefault="00C41262" w:rsidP="00C412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Бьет копытами </w:t>
            </w:r>
            <w:r w:rsidRPr="00D0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«цок-цок»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снег летит, крупа, песок.</w:t>
            </w:r>
          </w:p>
          <w:p w:rsidR="00C41262" w:rsidRPr="00430E81" w:rsidRDefault="00C41262" w:rsidP="00C412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все, кому не лень, это — северный … </w:t>
            </w:r>
            <w:r w:rsidRPr="00D01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(олень)</w:t>
            </w:r>
          </w:p>
          <w:p w:rsidR="00C41262" w:rsidRPr="00430E81" w:rsidRDefault="00C41262" w:rsidP="00C412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Юркий маленький зверек с ветки прыг, на ветку скок </w:t>
            </w:r>
            <w:r w:rsidRPr="00D01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(белка)</w:t>
            </w:r>
          </w:p>
          <w:p w:rsidR="00C41262" w:rsidRPr="00430E81" w:rsidRDefault="00C41262" w:rsidP="00C412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Длинный хвостище, а сама – </w:t>
            </w:r>
            <w:proofErr w:type="spellStart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хитрища</w:t>
            </w:r>
            <w:proofErr w:type="spellEnd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1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(лиса)</w:t>
            </w:r>
          </w:p>
          <w:p w:rsidR="00C41262" w:rsidRPr="00430E81" w:rsidRDefault="00C41262" w:rsidP="00C412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Словно елка весь в иголках </w:t>
            </w:r>
            <w:r w:rsidRPr="00D01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(еж)</w:t>
            </w:r>
          </w:p>
          <w:p w:rsidR="00C41262" w:rsidRPr="00430E81" w:rsidRDefault="00C41262" w:rsidP="00C412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Трусоват лесной красавец. Догадались это 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… </w:t>
            </w:r>
            <w:r w:rsidRPr="00D01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(заяц)</w:t>
            </w:r>
          </w:p>
          <w:p w:rsidR="00C41262" w:rsidRPr="00430E81" w:rsidRDefault="00C41262" w:rsidP="00C412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музыка – голоса птиц.</w:t>
            </w:r>
          </w:p>
          <w:p w:rsidR="00C41262" w:rsidRPr="00430E81" w:rsidRDefault="00C41262" w:rsidP="00C412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Слышите, какая музыка звучит в лесу? Правильно это поют птицы.</w:t>
            </w:r>
          </w:p>
          <w:p w:rsidR="00C41262" w:rsidRDefault="00C41262" w:rsidP="00C4126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C66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Физминутка</w:t>
            </w:r>
            <w:proofErr w:type="spellEnd"/>
            <w:r w:rsidRPr="007C66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</w:t>
            </w:r>
            <w:r w:rsidRPr="007C66B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  <w:p w:rsidR="00B51412" w:rsidRDefault="00C41262" w:rsidP="00B51412">
            <w:pPr>
              <w:shd w:val="clear" w:color="auto" w:fill="FFFFFF"/>
              <w:spacing w:line="2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Ку-ку, ку-ку, </w:t>
            </w:r>
            <w:proofErr w:type="spellStart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кукушечка</w:t>
            </w:r>
            <w:proofErr w:type="spellEnd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</w:p>
          <w:p w:rsidR="00C41262" w:rsidRDefault="00B51412" w:rsidP="00B51412">
            <w:pPr>
              <w:shd w:val="clear" w:color="auto" w:fill="FFFFFF"/>
              <w:spacing w:line="2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1262"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 скорей в лесок.</w:t>
            </w:r>
          </w:p>
          <w:p w:rsidR="00B51412" w:rsidRDefault="00C41262" w:rsidP="00B51412">
            <w:pPr>
              <w:shd w:val="clear" w:color="auto" w:fill="FFFFFF"/>
              <w:spacing w:line="2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Ку-ку, ку-ку, </w:t>
            </w:r>
            <w:proofErr w:type="spellStart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кукушечка</w:t>
            </w:r>
            <w:proofErr w:type="spellEnd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</w:p>
          <w:p w:rsidR="00C41262" w:rsidRDefault="00C41262" w:rsidP="00B51412">
            <w:pPr>
              <w:shd w:val="clear" w:color="auto" w:fill="FFFFFF"/>
              <w:spacing w:line="2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Подай свой голосок.</w:t>
            </w:r>
          </w:p>
          <w:p w:rsidR="00C41262" w:rsidRDefault="00C41262" w:rsidP="00C4126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Очень много птиц живет в наших лесах. Показываю </w:t>
            </w:r>
            <w:proofErr w:type="spellStart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</w:t>
            </w:r>
            <w:proofErr w:type="gramStart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етерев</w:t>
            </w:r>
            <w:proofErr w:type="spellEnd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куропатка, глухарь, дятел, клест, кукушка.</w:t>
            </w:r>
          </w:p>
          <w:p w:rsidR="00C41262" w:rsidRDefault="00C41262" w:rsidP="00C4126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 бежим мы по тропинке мимо сосен и берез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41262" w:rsidRDefault="00C41262" w:rsidP="00C4126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руках у нас корзинки для морошки и грибов.</w:t>
            </w:r>
          </w:p>
          <w:p w:rsidR="00284697" w:rsidRDefault="00284697" w:rsidP="00C4126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Ой. Сколько грибов в лесу, ребята соберем грибы в корзинку.</w:t>
            </w:r>
          </w:p>
          <w:p w:rsidR="00284697" w:rsidRDefault="00284697" w:rsidP="00C4126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-Молодцы, все грибы мы собрали?</w:t>
            </w:r>
          </w:p>
          <w:p w:rsidR="00284697" w:rsidRDefault="00284697" w:rsidP="00C4126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почему вы не собрали эти грибы?</w:t>
            </w:r>
          </w:p>
          <w:p w:rsidR="00284697" w:rsidRPr="00C41262" w:rsidRDefault="00284697" w:rsidP="00C4126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-Мухоморы, опасные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довитые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450ED" w:rsidRDefault="00E450ED" w:rsidP="0028469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4188" w:type="dxa"/>
            <w:gridSpan w:val="2"/>
          </w:tcPr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вопросы.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исполняют песенку колобка.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B5141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84697">
              <w:rPr>
                <w:rFonts w:ascii="Times New Roman" w:hAnsi="Times New Roman" w:cs="Times New Roman"/>
                <w:sz w:val="28"/>
                <w:szCs w:val="28"/>
              </w:rPr>
              <w:t xml:space="preserve"> делают зарядку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12" w:rsidRDefault="00B5141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12" w:rsidRDefault="00B5141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12" w:rsidRDefault="00B5141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12" w:rsidRDefault="00B5141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12" w:rsidRDefault="00B5141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грибы в корзину.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7" w:rsidRPr="0078300C" w:rsidRDefault="00284697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ED" w:rsidTr="008F09E0">
        <w:tc>
          <w:tcPr>
            <w:tcW w:w="14786" w:type="dxa"/>
            <w:gridSpan w:val="6"/>
          </w:tcPr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  <w:p w:rsidR="00E450ED" w:rsidRPr="007C66BC" w:rsidRDefault="00E450ED" w:rsidP="008F09E0">
            <w:pPr>
              <w:rPr>
                <w:rFonts w:ascii="Times New Roman" w:hAnsi="Times New Roman" w:cs="Times New Roman"/>
                <w:b/>
              </w:rPr>
            </w:pPr>
            <w:r w:rsidRPr="004118C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4118CD">
              <w:rPr>
                <w:rFonts w:ascii="Times New Roman" w:hAnsi="Times New Roman" w:cs="Times New Roman"/>
                <w:b/>
              </w:rPr>
              <w:t xml:space="preserve"> 3 </w:t>
            </w:r>
            <w:r w:rsidRPr="004118C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Основной этап.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</w:tc>
      </w:tr>
      <w:tr w:rsidR="00E450ED" w:rsidTr="008F09E0">
        <w:tc>
          <w:tcPr>
            <w:tcW w:w="4928" w:type="dxa"/>
            <w:gridSpan w:val="2"/>
          </w:tcPr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284697" w:rsidRDefault="00284697" w:rsidP="00284697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0099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Сюрпризный момент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</w:t>
            </w:r>
          </w:p>
          <w:p w:rsidR="00284697" w:rsidRDefault="00284697" w:rsidP="002846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2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Входит девочка в национальной одежде </w:t>
            </w:r>
            <w:proofErr w:type="spellStart"/>
            <w:r w:rsidRPr="00C412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с куклой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84697" w:rsidRPr="00284697" w:rsidRDefault="00284697" w:rsidP="002846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846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(Появляется пастбище на экране проектора)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284697" w:rsidRPr="00430E81" w:rsidRDefault="00284697" w:rsidP="002846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ребята! Я рада вас видеть у нас в гостях. Посмотрите, в каких домах мы живем, это юрта. 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мужчины ханты и манси занимаются охотой, рыболовством, оленеводством то хантыйские женщины настоящие мастерицы. У каждой семьи свой неповторимый орнамент. Орнамент оживляет вещи, делает их более заметными, кра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сивыми, оригинальными. Показывает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украшенную одежду, обувь, предметы быта.- Еще один хантыйский орнамент солнце – воспринимается как надежный источник тепла, света. Пока есть солнце, есть жизнь.</w:t>
            </w:r>
          </w:p>
          <w:p w:rsidR="00284697" w:rsidRDefault="00284697" w:rsidP="0028469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Пальчиковая </w:t>
            </w:r>
            <w:r w:rsidRPr="002846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гимнастика</w:t>
            </w:r>
            <w:r w:rsidRPr="0043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«Солнце золотое</w:t>
            </w:r>
            <w:r w:rsidRPr="00D0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284697" w:rsidRDefault="00284697" w:rsidP="0028469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Утро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олнцышко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84697" w:rsidRPr="00B51412" w:rsidRDefault="00284697" w:rsidP="0028469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5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ебо </w:t>
            </w:r>
            <w:proofErr w:type="spellStart"/>
            <w:r w:rsidRPr="00B5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золотое.</w:t>
            </w:r>
          </w:p>
          <w:p w:rsidR="00E450ED" w:rsidRPr="005F0A22" w:rsidRDefault="00284697" w:rsidP="008F09E0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Ханка-девочка</w:t>
            </w:r>
            <w:proofErr w:type="spellEnd"/>
            <w:proofErr w:type="gramStart"/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 а хотите поиграть в </w:t>
            </w:r>
            <w:proofErr w:type="spellStart"/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хантийскую</w:t>
            </w:r>
            <w:proofErr w:type="spellEnd"/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игру.</w:t>
            </w:r>
          </w:p>
          <w:p w:rsidR="005F0A22" w:rsidRPr="00373064" w:rsidRDefault="005F0A22" w:rsidP="005F0A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Хантыйская игр</w:t>
            </w:r>
            <w:proofErr w:type="gramStart"/>
            <w:r w:rsidRPr="005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а«</w:t>
            </w:r>
            <w:proofErr w:type="spellStart"/>
            <w:proofErr w:type="gramEnd"/>
            <w:r w:rsidRPr="005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Хейро</w:t>
            </w:r>
            <w:proofErr w:type="spellEnd"/>
            <w:r w:rsidRPr="005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5F0A22" w:rsidRPr="00373064" w:rsidRDefault="005F0A22" w:rsidP="005F0A2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 </w:t>
            </w:r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ловкость при беге, умение координировать свои движения.</w:t>
            </w:r>
          </w:p>
          <w:p w:rsidR="005F0A22" w:rsidRPr="00373064" w:rsidRDefault="005F0A22" w:rsidP="005F0A2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Оборудование: </w:t>
            </w:r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Маска солнца</w:t>
            </w:r>
          </w:p>
          <w:p w:rsidR="005F0A22" w:rsidRPr="00373064" w:rsidRDefault="005F0A22" w:rsidP="005F0A2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 </w:t>
            </w:r>
          </w:p>
          <w:p w:rsidR="005F0A22" w:rsidRPr="00373064" w:rsidRDefault="005F0A22" w:rsidP="005F0A22">
            <w:pPr>
              <w:shd w:val="clear" w:color="auto" w:fill="FFFFFF"/>
              <w:ind w:right="4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Играющие становятся в круг, берутся за руки, идут по кругу приставным шагом, руками делают равномерные движения вперед – назад и на каждый шаг</w:t>
            </w:r>
          </w:p>
          <w:p w:rsidR="005F0A22" w:rsidRPr="00373064" w:rsidRDefault="005F0A22" w:rsidP="005F0A22">
            <w:pPr>
              <w:shd w:val="clear" w:color="auto" w:fill="FFFFFF"/>
              <w:ind w:right="4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«</w:t>
            </w:r>
            <w:proofErr w:type="spellStart"/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Хейро</w:t>
            </w:r>
            <w:proofErr w:type="spellEnd"/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(«Солнце»). Ведущий – солнце сидит на корточках в середине круга. </w:t>
            </w:r>
            <w:proofErr w:type="gramStart"/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Игроки разбегаются, когда солнце встает и выпрямляется (вытягивает</w:t>
            </w:r>
            <w:proofErr w:type="gramEnd"/>
          </w:p>
          <w:p w:rsidR="005F0A22" w:rsidRPr="00373064" w:rsidRDefault="005F0A22" w:rsidP="005F0A22">
            <w:pPr>
              <w:shd w:val="clear" w:color="auto" w:fill="FFFFFF"/>
              <w:ind w:right="4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стороны). Солнце старается заляпать игроков.</w:t>
            </w:r>
          </w:p>
          <w:p w:rsidR="005F0A22" w:rsidRPr="00373064" w:rsidRDefault="005F0A22" w:rsidP="005F0A22">
            <w:pPr>
              <w:shd w:val="clear" w:color="auto" w:fill="FFFFFF"/>
              <w:ind w:right="86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Указания: </w:t>
            </w:r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игроки должны увертываться от солнца при его поворотах. На сигнал «Раз, два, три – в круг скорей беги!» те, кого ведущий не задел, </w:t>
            </w:r>
            <w:r w:rsidRPr="005F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возвращаются в круг.</w:t>
            </w:r>
          </w:p>
          <w:p w:rsidR="00946233" w:rsidRDefault="00946233" w:rsidP="008F09E0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450ED" w:rsidRDefault="00E450ED" w:rsidP="00284697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3"/>
          </w:tcPr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7" w:rsidRDefault="00284697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7" w:rsidRDefault="00284697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7" w:rsidRDefault="00284697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7" w:rsidRDefault="00284697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7" w:rsidRDefault="00284697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7" w:rsidRDefault="00284697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7" w:rsidRDefault="00284697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рассматривают утварь</w:t>
            </w:r>
          </w:p>
          <w:p w:rsidR="00284697" w:rsidRDefault="00284697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7" w:rsidRDefault="00284697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7" w:rsidRDefault="00284697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7" w:rsidRDefault="00284697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выполняют гимнастику</w:t>
            </w:r>
          </w:p>
          <w:p w:rsidR="00284697" w:rsidRDefault="00284697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8E" w:rsidRDefault="00F2408E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8E" w:rsidRDefault="00F2408E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8E" w:rsidRDefault="00F2408E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8E" w:rsidRPr="004118CD" w:rsidRDefault="00F2408E" w:rsidP="0028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повторяем игру</w:t>
            </w:r>
          </w:p>
        </w:tc>
      </w:tr>
    </w:tbl>
    <w:p w:rsidR="00E450ED" w:rsidRDefault="00E450ED" w:rsidP="00E450E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450ED" w:rsidTr="008F09E0">
        <w:tc>
          <w:tcPr>
            <w:tcW w:w="14786" w:type="dxa"/>
            <w:gridSpan w:val="3"/>
          </w:tcPr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  <w:p w:rsidR="00E450ED" w:rsidRDefault="00E450ED" w:rsidP="008F09E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 этап. Итог занятия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Рефлексия.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</w:tc>
      </w:tr>
      <w:tr w:rsidR="00E450ED" w:rsidTr="008F09E0">
        <w:tc>
          <w:tcPr>
            <w:tcW w:w="4928" w:type="dxa"/>
          </w:tcPr>
          <w:p w:rsidR="00E450ED" w:rsidRPr="00B8542C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42C">
              <w:rPr>
                <w:rFonts w:ascii="Times New Roman" w:hAnsi="Times New Roman" w:cs="Times New Roman"/>
                <w:sz w:val="28"/>
                <w:szCs w:val="28"/>
              </w:rPr>
              <w:t>Подведение итогов ОД,</w:t>
            </w:r>
          </w:p>
          <w:p w:rsidR="00E450ED" w:rsidRPr="00B8542C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542C">
              <w:rPr>
                <w:rFonts w:ascii="Times New Roman" w:hAnsi="Times New Roman" w:cs="Times New Roman"/>
                <w:sz w:val="28"/>
                <w:szCs w:val="28"/>
              </w:rPr>
              <w:t xml:space="preserve">бобщение </w:t>
            </w:r>
            <w:proofErr w:type="gramStart"/>
            <w:r w:rsidRPr="00B8542C">
              <w:rPr>
                <w:rFonts w:ascii="Times New Roman" w:hAnsi="Times New Roman" w:cs="Times New Roman"/>
                <w:sz w:val="28"/>
                <w:szCs w:val="28"/>
              </w:rPr>
              <w:t>полученного</w:t>
            </w:r>
            <w:proofErr w:type="gramEnd"/>
            <w:r w:rsidRPr="00B85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0ED" w:rsidRPr="00B8542C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ребенком опыта</w:t>
            </w:r>
            <w:r w:rsidRPr="00B85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0ED" w:rsidRPr="00B8542C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42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E450ED" w:rsidRPr="00B8542C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42C"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самооцен</w:t>
            </w:r>
            <w:r w:rsidRPr="00B8542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4929" w:type="dxa"/>
          </w:tcPr>
          <w:p w:rsidR="00E450ED" w:rsidRPr="005F0A22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b/>
                <w:sz w:val="28"/>
                <w:szCs w:val="28"/>
              </w:rPr>
            </w:pPr>
            <w:r w:rsidRPr="008F23B3">
              <w:rPr>
                <w:b/>
                <w:sz w:val="28"/>
                <w:szCs w:val="28"/>
              </w:rPr>
              <w:t>Педагог:</w:t>
            </w:r>
          </w:p>
          <w:p w:rsidR="00E450ED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 w:rsidRPr="00900217">
              <w:rPr>
                <w:sz w:val="28"/>
                <w:szCs w:val="28"/>
              </w:rPr>
              <w:t xml:space="preserve">Итог: </w:t>
            </w:r>
          </w:p>
          <w:p w:rsidR="005F0A22" w:rsidRDefault="005F0A22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понравилось вам в гостях</w:t>
            </w:r>
            <w:r w:rsidR="00E450ED" w:rsidRPr="00900217">
              <w:rPr>
                <w:sz w:val="28"/>
                <w:szCs w:val="28"/>
              </w:rPr>
              <w:t>?</w:t>
            </w:r>
            <w:r w:rsidR="002617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Пора нам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домой возвращаться.</w:t>
            </w:r>
            <w:r w:rsidRPr="005F0A22">
              <w:rPr>
                <w:color w:val="000000"/>
                <w:sz w:val="28"/>
                <w:szCs w:val="28"/>
              </w:rPr>
              <w:t xml:space="preserve"> </w:t>
            </w:r>
          </w:p>
          <w:p w:rsidR="005F0A22" w:rsidRDefault="005F0A22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proofErr w:type="spellStart"/>
            <w:r w:rsidRPr="005F0A22">
              <w:rPr>
                <w:color w:val="000000"/>
                <w:sz w:val="28"/>
                <w:szCs w:val="28"/>
              </w:rPr>
              <w:t>Ханка-девочка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  <w:r w:rsidRPr="00430E81">
              <w:rPr>
                <w:color w:val="000000"/>
                <w:sz w:val="28"/>
                <w:szCs w:val="28"/>
              </w:rPr>
              <w:t>- На память о нашем крае я хочу подарить вам хантыйскую девочку, шубку которой вы украсите хантыйским орнаментом </w:t>
            </w:r>
            <w:r w:rsidRPr="00D01781">
              <w:rPr>
                <w:b/>
                <w:bCs/>
                <w:i/>
                <w:iCs/>
                <w:color w:val="000000"/>
                <w:sz w:val="28"/>
                <w:szCs w:val="28"/>
              </w:rPr>
              <w:t>«солнце»</w:t>
            </w:r>
            <w:r w:rsidRPr="00430E81">
              <w:rPr>
                <w:color w:val="000000"/>
                <w:sz w:val="28"/>
                <w:szCs w:val="28"/>
              </w:rPr>
              <w:t>.</w:t>
            </w:r>
          </w:p>
          <w:p w:rsidR="00E450ED" w:rsidRDefault="00E450ED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и нам пора возвращаться в группу.</w:t>
            </w:r>
            <w:r w:rsidR="005F0A22">
              <w:rPr>
                <w:sz w:val="28"/>
                <w:szCs w:val="28"/>
              </w:rPr>
              <w:t xml:space="preserve"> Попрощаемся с девочкой и скажем спасибо за гостеприимство</w:t>
            </w:r>
            <w:r>
              <w:rPr>
                <w:sz w:val="28"/>
                <w:szCs w:val="28"/>
              </w:rPr>
              <w:t>.</w:t>
            </w:r>
            <w:r w:rsidR="00261767">
              <w:rPr>
                <w:sz w:val="28"/>
                <w:szCs w:val="28"/>
              </w:rPr>
              <w:t xml:space="preserve"> Ребята, мы тоже хотим подарить корзину с гриба.</w:t>
            </w:r>
          </w:p>
          <w:p w:rsidR="005F0A22" w:rsidRDefault="005F0A22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 олени ждут. Рассаживаемся </w:t>
            </w:r>
            <w:r w:rsidR="00261767">
              <w:rPr>
                <w:sz w:val="28"/>
                <w:szCs w:val="28"/>
              </w:rPr>
              <w:t>по местам</w:t>
            </w:r>
            <w:r>
              <w:rPr>
                <w:sz w:val="28"/>
                <w:szCs w:val="28"/>
              </w:rPr>
              <w:t>.</w:t>
            </w:r>
          </w:p>
          <w:p w:rsidR="00261767" w:rsidRDefault="00261767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  <w:r w:rsidRPr="00261767">
              <w:rPr>
                <w:i/>
                <w:sz w:val="28"/>
                <w:szCs w:val="28"/>
              </w:rPr>
              <w:t xml:space="preserve">(Звучит </w:t>
            </w:r>
            <w:proofErr w:type="spellStart"/>
            <w:r w:rsidRPr="00261767">
              <w:rPr>
                <w:i/>
                <w:sz w:val="28"/>
                <w:szCs w:val="28"/>
              </w:rPr>
              <w:t>хантийская</w:t>
            </w:r>
            <w:proofErr w:type="spellEnd"/>
            <w:r w:rsidRPr="00261767">
              <w:rPr>
                <w:i/>
                <w:sz w:val="28"/>
                <w:szCs w:val="28"/>
              </w:rPr>
              <w:t xml:space="preserve"> музыка</w:t>
            </w:r>
            <w:r>
              <w:rPr>
                <w:sz w:val="28"/>
                <w:szCs w:val="28"/>
              </w:rPr>
              <w:t>)</w:t>
            </w:r>
          </w:p>
          <w:p w:rsidR="00261767" w:rsidRDefault="00261767" w:rsidP="008F09E0">
            <w:pPr>
              <w:pStyle w:val="a4"/>
              <w:shd w:val="clear" w:color="auto" w:fill="FFFFFF"/>
              <w:spacing w:before="74" w:beforeAutospacing="0" w:after="74" w:afterAutospacing="0"/>
              <w:rPr>
                <w:sz w:val="28"/>
                <w:szCs w:val="28"/>
              </w:rPr>
            </w:pPr>
          </w:p>
          <w:p w:rsidR="00E450ED" w:rsidRDefault="00E450ED" w:rsidP="005F0A22">
            <w:pPr>
              <w:pStyle w:val="a4"/>
              <w:shd w:val="clear" w:color="auto" w:fill="FFFFFF"/>
              <w:spacing w:before="74" w:beforeAutospacing="0" w:after="74" w:afterAutospacing="0"/>
            </w:pPr>
          </w:p>
        </w:tc>
        <w:tc>
          <w:tcPr>
            <w:tcW w:w="4929" w:type="dxa"/>
          </w:tcPr>
          <w:p w:rsidR="00261767" w:rsidRDefault="00261767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67" w:rsidRDefault="00261767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67" w:rsidRDefault="00261767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5F0A22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дарят корзинку с грибами девочк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ханке</w:t>
            </w:r>
            <w:proofErr w:type="spellEnd"/>
            <w:r w:rsidR="00E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E450ED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D" w:rsidRDefault="00261767" w:rsidP="008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рассаживаются</w:t>
            </w:r>
            <w:proofErr w:type="gramEnd"/>
            <w:r w:rsidR="005F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возвращаемся в группу</w:t>
            </w:r>
            <w:r w:rsidR="00E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0ED" w:rsidRDefault="00E450ED" w:rsidP="008F09E0">
            <w:pPr>
              <w:rPr>
                <w:rFonts w:ascii="Times New Roman" w:hAnsi="Times New Roman" w:cs="Times New Roman"/>
              </w:rPr>
            </w:pPr>
          </w:p>
        </w:tc>
      </w:tr>
    </w:tbl>
    <w:p w:rsidR="00E450ED" w:rsidRPr="006D5EB0" w:rsidRDefault="00E450ED" w:rsidP="00E450ED">
      <w:pPr>
        <w:rPr>
          <w:rFonts w:ascii="Times New Roman" w:hAnsi="Times New Roman" w:cs="Times New Roman"/>
        </w:rPr>
      </w:pPr>
    </w:p>
    <w:p w:rsidR="00C949F9" w:rsidRDefault="00C949F9"/>
    <w:sectPr w:rsidR="00C949F9" w:rsidSect="00905EB3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C48"/>
    <w:multiLevelType w:val="multilevel"/>
    <w:tmpl w:val="B728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0ED"/>
    <w:rsid w:val="0006029B"/>
    <w:rsid w:val="00261767"/>
    <w:rsid w:val="00284697"/>
    <w:rsid w:val="002A0BD4"/>
    <w:rsid w:val="002B7D8F"/>
    <w:rsid w:val="005F0A22"/>
    <w:rsid w:val="0084617E"/>
    <w:rsid w:val="00905EB3"/>
    <w:rsid w:val="00946233"/>
    <w:rsid w:val="00B2455D"/>
    <w:rsid w:val="00B51412"/>
    <w:rsid w:val="00C41262"/>
    <w:rsid w:val="00C949F9"/>
    <w:rsid w:val="00E450ED"/>
    <w:rsid w:val="00F2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4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45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6</cp:revision>
  <dcterms:created xsi:type="dcterms:W3CDTF">2019-08-10T09:21:00Z</dcterms:created>
  <dcterms:modified xsi:type="dcterms:W3CDTF">2020-02-12T03:22:00Z</dcterms:modified>
</cp:coreProperties>
</file>